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AD80C" w14:textId="77777777" w:rsidR="006D437C" w:rsidRPr="006D437C" w:rsidRDefault="006D437C" w:rsidP="006D437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6D437C">
        <w:rPr>
          <w:rFonts w:ascii="Arial" w:eastAsia="Times New Roman" w:hAnsi="Arial" w:cs="Arial"/>
          <w:noProof/>
          <w:color w:val="auto"/>
          <w:lang w:bidi="ar-SA"/>
        </w:rPr>
        <w:drawing>
          <wp:inline distT="0" distB="0" distL="0" distR="0" wp14:anchorId="51A5059E" wp14:editId="42D561E7">
            <wp:extent cx="771525" cy="942975"/>
            <wp:effectExtent l="0" t="0" r="9525" b="9525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F33C6" w14:textId="0901541D" w:rsidR="006D437C" w:rsidRPr="006D437C" w:rsidRDefault="006D437C" w:rsidP="006D437C">
      <w:pPr>
        <w:widowControl/>
        <w:jc w:val="right"/>
        <w:rPr>
          <w:rFonts w:ascii="Arial" w:eastAsia="Times New Roman" w:hAnsi="Arial" w:cs="Arial"/>
          <w:color w:val="auto"/>
          <w:sz w:val="16"/>
          <w:szCs w:val="16"/>
          <w:lang w:bidi="ar-SA"/>
        </w:rPr>
      </w:pP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  <w:r w:rsidRPr="006D437C">
        <w:rPr>
          <w:rFonts w:ascii="Arial" w:eastAsia="Times New Roman" w:hAnsi="Arial" w:cs="Arial"/>
          <w:color w:val="auto"/>
          <w:lang w:bidi="ar-SA"/>
        </w:rPr>
        <w:tab/>
      </w:r>
    </w:p>
    <w:p w14:paraId="522236F4" w14:textId="77777777" w:rsidR="006D437C" w:rsidRPr="006D437C" w:rsidRDefault="006D437C" w:rsidP="006D437C">
      <w:pPr>
        <w:keepNext/>
        <w:keepLines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</w:pPr>
      <w:r w:rsidRPr="006D437C">
        <w:rPr>
          <w:rFonts w:ascii="Arial" w:eastAsia="Times New Roman" w:hAnsi="Arial" w:cs="Arial"/>
          <w:b/>
          <w:bCs/>
          <w:color w:val="auto"/>
          <w:sz w:val="32"/>
          <w:szCs w:val="32"/>
          <w:lang w:bidi="ar-SA"/>
        </w:rPr>
        <w:t>РОССИЙСКАЯ ФЕДЕРАЦИЯ</w:t>
      </w:r>
    </w:p>
    <w:p w14:paraId="05A30A95" w14:textId="77777777" w:rsidR="006D437C" w:rsidRPr="006D437C" w:rsidRDefault="006D437C" w:rsidP="006D437C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  <w:r w:rsidRPr="006D437C"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  <w:t>МОСКОВСКАЯ ОБЛАСТЬ</w:t>
      </w:r>
    </w:p>
    <w:p w14:paraId="5AD9A4BC" w14:textId="77777777" w:rsidR="006D437C" w:rsidRPr="006D437C" w:rsidRDefault="006D437C" w:rsidP="006D437C">
      <w:pPr>
        <w:widowControl/>
        <w:jc w:val="center"/>
        <w:rPr>
          <w:rFonts w:ascii="Arial" w:eastAsia="Times New Roman" w:hAnsi="Arial" w:cs="Arial"/>
          <w:b/>
          <w:color w:val="auto"/>
          <w:sz w:val="32"/>
          <w:szCs w:val="32"/>
          <w:lang w:bidi="ar-SA"/>
        </w:rPr>
      </w:pPr>
    </w:p>
    <w:p w14:paraId="6A919962" w14:textId="77777777" w:rsidR="006D437C" w:rsidRPr="006D437C" w:rsidRDefault="006D437C" w:rsidP="006D437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6D437C">
        <w:rPr>
          <w:rFonts w:ascii="Arial" w:eastAsia="Times New Roman" w:hAnsi="Arial" w:cs="Arial"/>
          <w:b/>
          <w:color w:val="auto"/>
          <w:sz w:val="32"/>
          <w:szCs w:val="32"/>
          <w:lang w:val="x-none" w:eastAsia="x-none" w:bidi="ar-SA"/>
        </w:rPr>
        <w:t>СОВЕТ ДЕПУТАТОВ городского округа ЛОБНЯ</w:t>
      </w:r>
    </w:p>
    <w:p w14:paraId="6EB643AD" w14:textId="77777777" w:rsidR="006D437C" w:rsidRPr="006D437C" w:rsidRDefault="006D437C" w:rsidP="006D437C">
      <w:pPr>
        <w:widowControl/>
        <w:pBdr>
          <w:bottom w:val="single" w:sz="12" w:space="1" w:color="auto"/>
        </w:pBdr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614F4672" w14:textId="77777777" w:rsidR="006D437C" w:rsidRPr="006D437C" w:rsidRDefault="006D437C" w:rsidP="006D437C">
      <w:pPr>
        <w:widowControl/>
        <w:jc w:val="center"/>
        <w:rPr>
          <w:rFonts w:ascii="Arial" w:eastAsia="Times New Roman" w:hAnsi="Arial" w:cs="Arial"/>
          <w:b/>
          <w:color w:val="auto"/>
          <w:sz w:val="40"/>
          <w:szCs w:val="40"/>
          <w:lang w:bidi="ar-SA"/>
        </w:rPr>
      </w:pPr>
    </w:p>
    <w:p w14:paraId="394E7455" w14:textId="77777777" w:rsidR="006D437C" w:rsidRPr="006D437C" w:rsidRDefault="006D437C" w:rsidP="006D437C">
      <w:pPr>
        <w:widowControl/>
        <w:jc w:val="center"/>
        <w:rPr>
          <w:rFonts w:ascii="Arial" w:eastAsia="Times New Roman" w:hAnsi="Arial" w:cs="Arial"/>
          <w:b/>
          <w:color w:val="auto"/>
          <w:sz w:val="40"/>
          <w:szCs w:val="40"/>
          <w:lang w:bidi="ar-SA"/>
        </w:rPr>
      </w:pPr>
      <w:r w:rsidRPr="006D437C">
        <w:rPr>
          <w:rFonts w:ascii="Arial" w:eastAsia="Times New Roman" w:hAnsi="Arial" w:cs="Arial"/>
          <w:b/>
          <w:color w:val="auto"/>
          <w:sz w:val="40"/>
          <w:szCs w:val="40"/>
          <w:lang w:bidi="ar-SA"/>
        </w:rPr>
        <w:t>Р Е Ш Е Н И Е</w:t>
      </w:r>
    </w:p>
    <w:p w14:paraId="11D1B075" w14:textId="77777777" w:rsidR="006D437C" w:rsidRPr="006D437C" w:rsidRDefault="006D437C" w:rsidP="006D437C">
      <w:pPr>
        <w:widowControl/>
        <w:jc w:val="center"/>
        <w:rPr>
          <w:rFonts w:ascii="Arial" w:eastAsia="Times New Roman" w:hAnsi="Arial" w:cs="Arial"/>
          <w:b/>
          <w:color w:val="auto"/>
          <w:sz w:val="18"/>
          <w:szCs w:val="18"/>
          <w:lang w:bidi="ar-SA"/>
        </w:rPr>
      </w:pPr>
    </w:p>
    <w:p w14:paraId="346B283C" w14:textId="660B98B3" w:rsidR="006D437C" w:rsidRPr="006D437C" w:rsidRDefault="006D437C" w:rsidP="006D437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6D437C">
        <w:rPr>
          <w:rFonts w:ascii="Arial" w:eastAsia="Times New Roman" w:hAnsi="Arial" w:cs="Arial"/>
          <w:color w:val="auto"/>
          <w:lang w:bidi="ar-SA"/>
        </w:rPr>
        <w:t xml:space="preserve">от </w:t>
      </w:r>
      <w:r w:rsidR="000771D4">
        <w:rPr>
          <w:rFonts w:ascii="Arial" w:eastAsia="Times New Roman" w:hAnsi="Arial" w:cs="Arial"/>
          <w:color w:val="auto"/>
          <w:lang w:bidi="ar-SA"/>
        </w:rPr>
        <w:t>24.05.2022</w:t>
      </w:r>
      <w:r w:rsidRPr="006D437C">
        <w:rPr>
          <w:rFonts w:ascii="Arial" w:eastAsia="Times New Roman" w:hAnsi="Arial" w:cs="Arial"/>
          <w:color w:val="auto"/>
          <w:lang w:bidi="ar-SA"/>
        </w:rPr>
        <w:t xml:space="preserve"> № </w:t>
      </w:r>
      <w:r w:rsidR="000771D4">
        <w:rPr>
          <w:rFonts w:ascii="Arial" w:eastAsia="Times New Roman" w:hAnsi="Arial" w:cs="Arial"/>
          <w:color w:val="auto"/>
          <w:lang w:bidi="ar-SA"/>
        </w:rPr>
        <w:t>72/16</w:t>
      </w:r>
    </w:p>
    <w:p w14:paraId="0DF35453" w14:textId="77777777" w:rsidR="0092494D" w:rsidRPr="00926E46" w:rsidRDefault="0092494D" w:rsidP="00926E46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auto"/>
          <w:lang w:bidi="ar-SA"/>
        </w:rPr>
      </w:pPr>
    </w:p>
    <w:p w14:paraId="4AF6B56A" w14:textId="77777777" w:rsidR="001C36CD" w:rsidRDefault="008E54FB" w:rsidP="001C36CD">
      <w:pPr>
        <w:pStyle w:val="20"/>
        <w:shd w:val="clear" w:color="auto" w:fill="auto"/>
        <w:spacing w:after="0" w:line="240" w:lineRule="auto"/>
        <w:jc w:val="both"/>
        <w:rPr>
          <w:rFonts w:ascii="Arial" w:eastAsia="Courier New" w:hAnsi="Arial" w:cs="Arial"/>
          <w:b w:val="0"/>
          <w:bCs w:val="0"/>
        </w:rPr>
      </w:pPr>
      <w:r w:rsidRPr="00926E46">
        <w:rPr>
          <w:rFonts w:ascii="Arial" w:hAnsi="Arial" w:cs="Arial"/>
          <w:b w:val="0"/>
        </w:rPr>
        <w:t>О</w:t>
      </w:r>
      <w:r w:rsidR="00926E46" w:rsidRPr="00926E46">
        <w:rPr>
          <w:rFonts w:ascii="Arial" w:hAnsi="Arial" w:cs="Arial"/>
          <w:b w:val="0"/>
        </w:rPr>
        <w:t xml:space="preserve"> </w:t>
      </w:r>
      <w:r w:rsidR="001C36CD" w:rsidRPr="001C36CD">
        <w:rPr>
          <w:rFonts w:ascii="Arial" w:eastAsia="Courier New" w:hAnsi="Arial" w:cs="Arial"/>
          <w:b w:val="0"/>
          <w:bCs w:val="0"/>
        </w:rPr>
        <w:t>Порядк</w:t>
      </w:r>
      <w:r w:rsidR="001C36CD">
        <w:rPr>
          <w:rFonts w:ascii="Arial" w:eastAsia="Courier New" w:hAnsi="Arial" w:cs="Arial"/>
          <w:b w:val="0"/>
          <w:bCs w:val="0"/>
        </w:rPr>
        <w:t>е предоставления С</w:t>
      </w:r>
      <w:r w:rsidR="001C36CD" w:rsidRPr="001C36CD">
        <w:rPr>
          <w:rFonts w:ascii="Arial" w:eastAsia="Courier New" w:hAnsi="Arial" w:cs="Arial"/>
          <w:b w:val="0"/>
          <w:bCs w:val="0"/>
        </w:rPr>
        <w:t xml:space="preserve">оветом депутатов </w:t>
      </w:r>
    </w:p>
    <w:p w14:paraId="759A855C" w14:textId="77777777" w:rsidR="001C36CD" w:rsidRDefault="001C36CD" w:rsidP="001C36CD">
      <w:pPr>
        <w:pStyle w:val="20"/>
        <w:shd w:val="clear" w:color="auto" w:fill="auto"/>
        <w:spacing w:after="0" w:line="240" w:lineRule="auto"/>
        <w:jc w:val="both"/>
        <w:rPr>
          <w:rFonts w:ascii="Arial" w:eastAsia="Courier New" w:hAnsi="Arial" w:cs="Arial"/>
          <w:b w:val="0"/>
          <w:bCs w:val="0"/>
        </w:rPr>
      </w:pPr>
      <w:r w:rsidRPr="001C36CD">
        <w:rPr>
          <w:rFonts w:ascii="Arial" w:eastAsia="Courier New" w:hAnsi="Arial" w:cs="Arial"/>
          <w:b w:val="0"/>
          <w:bCs w:val="0"/>
        </w:rPr>
        <w:t xml:space="preserve">городского округа Лобня нормативных правовых </w:t>
      </w:r>
    </w:p>
    <w:p w14:paraId="43FB232B" w14:textId="77777777" w:rsidR="001C36CD" w:rsidRDefault="001C36CD" w:rsidP="001C36CD">
      <w:pPr>
        <w:pStyle w:val="20"/>
        <w:shd w:val="clear" w:color="auto" w:fill="auto"/>
        <w:spacing w:after="0" w:line="240" w:lineRule="auto"/>
        <w:jc w:val="both"/>
        <w:rPr>
          <w:rFonts w:ascii="Arial" w:eastAsia="Courier New" w:hAnsi="Arial" w:cs="Arial"/>
          <w:b w:val="0"/>
          <w:bCs w:val="0"/>
        </w:rPr>
      </w:pPr>
      <w:r w:rsidRPr="001C36CD">
        <w:rPr>
          <w:rFonts w:ascii="Arial" w:eastAsia="Courier New" w:hAnsi="Arial" w:cs="Arial"/>
          <w:b w:val="0"/>
          <w:bCs w:val="0"/>
        </w:rPr>
        <w:t xml:space="preserve">актов и их проектов в прокуратуру города Лобня </w:t>
      </w:r>
    </w:p>
    <w:p w14:paraId="1480EF22" w14:textId="77777777" w:rsidR="001C36CD" w:rsidRDefault="001C36CD" w:rsidP="001C36CD">
      <w:pPr>
        <w:pStyle w:val="20"/>
        <w:shd w:val="clear" w:color="auto" w:fill="auto"/>
        <w:spacing w:after="0" w:line="240" w:lineRule="auto"/>
        <w:jc w:val="both"/>
        <w:rPr>
          <w:rFonts w:ascii="Arial" w:eastAsia="Courier New" w:hAnsi="Arial" w:cs="Arial"/>
          <w:b w:val="0"/>
          <w:bCs w:val="0"/>
        </w:rPr>
      </w:pPr>
      <w:r w:rsidRPr="001C36CD">
        <w:rPr>
          <w:rFonts w:ascii="Arial" w:eastAsia="Courier New" w:hAnsi="Arial" w:cs="Arial"/>
          <w:b w:val="0"/>
          <w:bCs w:val="0"/>
        </w:rPr>
        <w:t xml:space="preserve">в целях проверки их соответствия федеральному </w:t>
      </w:r>
    </w:p>
    <w:p w14:paraId="31629BE8" w14:textId="77777777" w:rsidR="001C36CD" w:rsidRDefault="001C36CD" w:rsidP="001C36CD">
      <w:pPr>
        <w:pStyle w:val="20"/>
        <w:shd w:val="clear" w:color="auto" w:fill="auto"/>
        <w:spacing w:after="0" w:line="240" w:lineRule="auto"/>
        <w:jc w:val="both"/>
        <w:rPr>
          <w:rFonts w:ascii="Arial" w:eastAsia="Courier New" w:hAnsi="Arial" w:cs="Arial"/>
          <w:b w:val="0"/>
          <w:bCs w:val="0"/>
        </w:rPr>
      </w:pPr>
      <w:r w:rsidRPr="001C36CD">
        <w:rPr>
          <w:rFonts w:ascii="Arial" w:eastAsia="Courier New" w:hAnsi="Arial" w:cs="Arial"/>
          <w:b w:val="0"/>
          <w:bCs w:val="0"/>
        </w:rPr>
        <w:t xml:space="preserve">и региональному законодательству, наличия </w:t>
      </w:r>
    </w:p>
    <w:p w14:paraId="2F03E1BC" w14:textId="77777777" w:rsidR="001C36CD" w:rsidRDefault="001C36CD" w:rsidP="001C36CD">
      <w:pPr>
        <w:pStyle w:val="20"/>
        <w:shd w:val="clear" w:color="auto" w:fill="auto"/>
        <w:spacing w:after="0" w:line="240" w:lineRule="auto"/>
        <w:jc w:val="both"/>
        <w:rPr>
          <w:rFonts w:ascii="Arial" w:eastAsia="Courier New" w:hAnsi="Arial" w:cs="Arial"/>
          <w:b w:val="0"/>
          <w:bCs w:val="0"/>
        </w:rPr>
      </w:pPr>
      <w:r w:rsidRPr="001C36CD">
        <w:rPr>
          <w:rFonts w:ascii="Arial" w:eastAsia="Courier New" w:hAnsi="Arial" w:cs="Arial"/>
          <w:b w:val="0"/>
          <w:bCs w:val="0"/>
        </w:rPr>
        <w:t xml:space="preserve">коррупциогенных факторов и нарушений правил </w:t>
      </w:r>
    </w:p>
    <w:p w14:paraId="42F7A397" w14:textId="77777777" w:rsidR="001C36CD" w:rsidRDefault="001C36CD" w:rsidP="001C36CD">
      <w:pPr>
        <w:pStyle w:val="20"/>
        <w:shd w:val="clear" w:color="auto" w:fill="auto"/>
        <w:spacing w:after="0" w:line="240" w:lineRule="auto"/>
        <w:jc w:val="both"/>
        <w:rPr>
          <w:rFonts w:ascii="Arial" w:eastAsia="Courier New" w:hAnsi="Arial" w:cs="Arial"/>
          <w:b w:val="0"/>
          <w:bCs w:val="0"/>
        </w:rPr>
      </w:pPr>
      <w:r w:rsidRPr="001C36CD">
        <w:rPr>
          <w:rFonts w:ascii="Arial" w:eastAsia="Courier New" w:hAnsi="Arial" w:cs="Arial"/>
          <w:b w:val="0"/>
          <w:bCs w:val="0"/>
        </w:rPr>
        <w:t>юридической техники</w:t>
      </w:r>
    </w:p>
    <w:p w14:paraId="314BBDD6" w14:textId="77777777" w:rsidR="001C36CD" w:rsidRDefault="001C36CD" w:rsidP="00926E46">
      <w:pPr>
        <w:pStyle w:val="20"/>
        <w:shd w:val="clear" w:color="auto" w:fill="auto"/>
        <w:spacing w:after="0" w:line="240" w:lineRule="auto"/>
        <w:jc w:val="both"/>
        <w:rPr>
          <w:rFonts w:ascii="Arial" w:eastAsia="Courier New" w:hAnsi="Arial" w:cs="Arial"/>
          <w:b w:val="0"/>
          <w:bCs w:val="0"/>
        </w:rPr>
      </w:pPr>
    </w:p>
    <w:p w14:paraId="41BE7663" w14:textId="542D3FB0" w:rsidR="008F0D70" w:rsidRPr="00926E46" w:rsidRDefault="00926E46" w:rsidP="00926E4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Рассмотрев проект </w:t>
      </w:r>
      <w:r w:rsidR="001C36CD" w:rsidRPr="001C36CD">
        <w:rPr>
          <w:rFonts w:ascii="Arial" w:hAnsi="Arial" w:cs="Arial"/>
          <w:b w:val="0"/>
        </w:rPr>
        <w:t>Порядк</w:t>
      </w:r>
      <w:r w:rsidR="001C36CD">
        <w:rPr>
          <w:rFonts w:ascii="Arial" w:hAnsi="Arial" w:cs="Arial"/>
          <w:b w:val="0"/>
        </w:rPr>
        <w:t>а</w:t>
      </w:r>
      <w:r w:rsidR="001C36CD" w:rsidRPr="001C36CD">
        <w:rPr>
          <w:rFonts w:ascii="Arial" w:hAnsi="Arial" w:cs="Arial"/>
          <w:b w:val="0"/>
        </w:rPr>
        <w:t xml:space="preserve"> предоставления Советом депутатов городского округа Лобня нормативных правовых актов и их проектов в прокуратуру города Лобня в целях проверки их соответствия федеральному и региональному законодательству, наличия коррупциогенных факторов и нарушений правил юридической техники</w:t>
      </w:r>
      <w:r>
        <w:rPr>
          <w:rFonts w:ascii="Arial" w:eastAsia="Courier New" w:hAnsi="Arial" w:cs="Arial"/>
          <w:b w:val="0"/>
          <w:bCs w:val="0"/>
        </w:rPr>
        <w:t xml:space="preserve"> внесенный Прокуратурой города Лобня,</w:t>
      </w:r>
      <w:r>
        <w:rPr>
          <w:rFonts w:ascii="Arial" w:hAnsi="Arial" w:cs="Arial"/>
          <w:b w:val="0"/>
        </w:rPr>
        <w:t xml:space="preserve"> учитывая предложения и замечания депутатов, </w:t>
      </w:r>
    </w:p>
    <w:p w14:paraId="42D07DEB" w14:textId="77777777" w:rsidR="00A93BE8" w:rsidRPr="00926E46" w:rsidRDefault="00A93BE8" w:rsidP="00926E46">
      <w:pPr>
        <w:widowControl/>
        <w:rPr>
          <w:rFonts w:ascii="Arial" w:eastAsia="Times New Roman" w:hAnsi="Arial" w:cs="Arial"/>
          <w:color w:val="auto"/>
          <w:lang w:bidi="ar-SA"/>
        </w:rPr>
      </w:pPr>
    </w:p>
    <w:p w14:paraId="537B84ED" w14:textId="77777777" w:rsidR="00926E46" w:rsidRDefault="00926E46" w:rsidP="00926E46">
      <w:pPr>
        <w:widowControl/>
        <w:ind w:firstLine="567"/>
        <w:rPr>
          <w:rFonts w:ascii="Arial" w:eastAsia="Times New Roman" w:hAnsi="Arial" w:cs="Arial"/>
          <w:b/>
          <w:color w:val="auto"/>
          <w:lang w:bidi="ar-SA"/>
        </w:rPr>
      </w:pPr>
      <w:r w:rsidRPr="00926E46">
        <w:rPr>
          <w:rFonts w:ascii="Arial" w:eastAsia="Times New Roman" w:hAnsi="Arial" w:cs="Arial"/>
          <w:color w:val="auto"/>
          <w:lang w:bidi="ar-SA"/>
        </w:rPr>
        <w:t xml:space="preserve">Совет депутатов </w:t>
      </w:r>
      <w:r w:rsidRPr="00926E46">
        <w:rPr>
          <w:rFonts w:ascii="Arial" w:eastAsia="Times New Roman" w:hAnsi="Arial" w:cs="Arial"/>
          <w:b/>
          <w:color w:val="auto"/>
          <w:lang w:bidi="ar-SA"/>
        </w:rPr>
        <w:t>РЕШИЛ:</w:t>
      </w:r>
    </w:p>
    <w:p w14:paraId="44A748CC" w14:textId="77777777" w:rsidR="0092494D" w:rsidRDefault="0092494D" w:rsidP="00926E46">
      <w:pPr>
        <w:widowControl/>
        <w:ind w:firstLine="567"/>
        <w:rPr>
          <w:rFonts w:ascii="Arial" w:eastAsia="Times New Roman" w:hAnsi="Arial" w:cs="Arial"/>
          <w:b/>
          <w:color w:val="auto"/>
          <w:lang w:bidi="ar-SA"/>
        </w:rPr>
      </w:pPr>
    </w:p>
    <w:p w14:paraId="60A085A3" w14:textId="782EF653" w:rsidR="005F1690" w:rsidRDefault="00926E46" w:rsidP="005F1690">
      <w:pPr>
        <w:widowControl/>
        <w:ind w:firstLine="567"/>
        <w:jc w:val="both"/>
        <w:rPr>
          <w:rFonts w:ascii="Arial" w:hAnsi="Arial" w:cs="Arial"/>
        </w:rPr>
      </w:pPr>
      <w:r w:rsidRPr="00FE3017">
        <w:rPr>
          <w:rFonts w:ascii="Arial" w:eastAsia="Times New Roman" w:hAnsi="Arial" w:cs="Arial"/>
          <w:color w:val="auto"/>
          <w:lang w:bidi="ar-SA"/>
        </w:rPr>
        <w:t xml:space="preserve">1. </w:t>
      </w:r>
      <w:r w:rsidR="00FE3017" w:rsidRPr="00FE3017">
        <w:rPr>
          <w:rFonts w:ascii="Arial" w:eastAsia="Times New Roman" w:hAnsi="Arial" w:cs="Arial"/>
          <w:color w:val="auto"/>
          <w:lang w:bidi="ar-SA"/>
        </w:rPr>
        <w:t xml:space="preserve">Принять </w:t>
      </w:r>
      <w:r w:rsidR="001C36CD" w:rsidRPr="001C36CD">
        <w:rPr>
          <w:rFonts w:ascii="Arial" w:hAnsi="Arial" w:cs="Arial"/>
        </w:rPr>
        <w:t>Поряд</w:t>
      </w:r>
      <w:r w:rsidR="000D5326">
        <w:rPr>
          <w:rFonts w:ascii="Arial" w:hAnsi="Arial" w:cs="Arial"/>
        </w:rPr>
        <w:t>о</w:t>
      </w:r>
      <w:r w:rsidR="001C36CD" w:rsidRPr="001C36CD">
        <w:rPr>
          <w:rFonts w:ascii="Arial" w:hAnsi="Arial" w:cs="Arial"/>
        </w:rPr>
        <w:t>к предоставления Советом депутатов городского округа Лобня нормативных правовых актов и их проектов в прокуратуру города Лобня в целях проверки их соответствия федеральному и региональному законодательству, наличия коррупциогенных факторов и нарушений правил юридической техники</w:t>
      </w:r>
      <w:r w:rsidR="00FE3017" w:rsidRPr="00FE3017">
        <w:rPr>
          <w:rFonts w:ascii="Arial" w:hAnsi="Arial" w:cs="Arial"/>
        </w:rPr>
        <w:t xml:space="preserve"> (прилагается)</w:t>
      </w:r>
      <w:r w:rsidR="008E54FB" w:rsidRPr="00FE3017">
        <w:rPr>
          <w:rFonts w:ascii="Arial" w:hAnsi="Arial" w:cs="Arial"/>
        </w:rPr>
        <w:t>.</w:t>
      </w:r>
    </w:p>
    <w:p w14:paraId="43F1B374" w14:textId="22156797" w:rsidR="003A04B7" w:rsidRPr="003A04B7" w:rsidRDefault="003A04B7" w:rsidP="003A04B7">
      <w:pPr>
        <w:widowControl/>
        <w:ind w:firstLine="567"/>
        <w:jc w:val="both"/>
        <w:rPr>
          <w:rFonts w:ascii="Arial" w:hAnsi="Arial" w:cs="Arial"/>
        </w:rPr>
      </w:pPr>
      <w:r w:rsidRPr="003A04B7">
        <w:rPr>
          <w:rFonts w:ascii="Arial" w:hAnsi="Arial" w:cs="Arial"/>
        </w:rPr>
        <w:t xml:space="preserve">2. Для </w:t>
      </w:r>
      <w:r w:rsidR="0007104F">
        <w:rPr>
          <w:rFonts w:ascii="Arial" w:hAnsi="Arial" w:cs="Arial"/>
        </w:rPr>
        <w:t>дальнейшей работы с данным</w:t>
      </w:r>
      <w:r>
        <w:rPr>
          <w:rFonts w:ascii="Arial" w:hAnsi="Arial" w:cs="Arial"/>
        </w:rPr>
        <w:t xml:space="preserve"> Порядк</w:t>
      </w:r>
      <w:r w:rsidR="0007104F">
        <w:rPr>
          <w:rFonts w:ascii="Arial" w:hAnsi="Arial" w:cs="Arial"/>
        </w:rPr>
        <w:t xml:space="preserve">ом </w:t>
      </w:r>
      <w:r w:rsidRPr="003A04B7">
        <w:rPr>
          <w:rFonts w:ascii="Arial" w:hAnsi="Arial" w:cs="Arial"/>
        </w:rPr>
        <w:t>сформировать рабочую группу в следующем составе:</w:t>
      </w:r>
    </w:p>
    <w:p w14:paraId="3F4698FF" w14:textId="77777777" w:rsidR="00792B5D" w:rsidRPr="005F1690" w:rsidRDefault="00792B5D" w:rsidP="00792B5D">
      <w:pPr>
        <w:widowControl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- Кузнецов А.С.;</w:t>
      </w:r>
    </w:p>
    <w:p w14:paraId="12683DFD" w14:textId="77777777" w:rsidR="00792B5D" w:rsidRPr="005F1690" w:rsidRDefault="00792B5D" w:rsidP="00792B5D">
      <w:pPr>
        <w:widowControl/>
        <w:ind w:firstLine="567"/>
        <w:jc w:val="both"/>
        <w:rPr>
          <w:rFonts w:ascii="Arial" w:hAnsi="Arial" w:cs="Arial"/>
        </w:rPr>
      </w:pPr>
      <w:r w:rsidRPr="005F169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Попов В.А.</w:t>
      </w:r>
      <w:r w:rsidRPr="005F1690">
        <w:rPr>
          <w:rFonts w:ascii="Arial" w:hAnsi="Arial" w:cs="Arial"/>
        </w:rPr>
        <w:t>;</w:t>
      </w:r>
    </w:p>
    <w:p w14:paraId="441ED419" w14:textId="77777777" w:rsidR="00792B5D" w:rsidRDefault="00792B5D" w:rsidP="00792B5D">
      <w:pPr>
        <w:widowControl/>
        <w:ind w:firstLine="567"/>
        <w:jc w:val="both"/>
        <w:rPr>
          <w:rFonts w:ascii="Arial" w:hAnsi="Arial" w:cs="Arial"/>
        </w:rPr>
      </w:pPr>
      <w:r w:rsidRPr="005F1690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Кожухалов А.В.</w:t>
      </w:r>
    </w:p>
    <w:p w14:paraId="389528F9" w14:textId="496F6BBC" w:rsidR="000343A3" w:rsidRPr="000343A3" w:rsidRDefault="003A04B7" w:rsidP="000343A3">
      <w:pPr>
        <w:widowControl/>
        <w:ind w:firstLine="567"/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3</w:t>
      </w:r>
      <w:r w:rsidR="000343A3" w:rsidRPr="000343A3">
        <w:rPr>
          <w:rFonts w:ascii="Arial" w:eastAsia="Times New Roman" w:hAnsi="Arial" w:cs="Arial"/>
          <w:color w:val="auto"/>
          <w:lang w:bidi="ar-SA"/>
        </w:rPr>
        <w:t xml:space="preserve">. Настоящее решение вступает в силу </w:t>
      </w:r>
      <w:r w:rsidR="00EB71EE">
        <w:rPr>
          <w:rFonts w:ascii="Arial" w:eastAsia="Times New Roman" w:hAnsi="Arial" w:cs="Arial"/>
          <w:color w:val="auto"/>
          <w:lang w:bidi="ar-SA"/>
        </w:rPr>
        <w:t>с момента</w:t>
      </w:r>
      <w:r w:rsidR="000343A3" w:rsidRPr="000343A3">
        <w:rPr>
          <w:rFonts w:ascii="Arial" w:eastAsia="Times New Roman" w:hAnsi="Arial" w:cs="Arial"/>
          <w:color w:val="auto"/>
          <w:lang w:bidi="ar-SA"/>
        </w:rPr>
        <w:t xml:space="preserve"> подписания.</w:t>
      </w:r>
    </w:p>
    <w:p w14:paraId="4D51AEA0" w14:textId="4D74571D" w:rsidR="00FE3017" w:rsidRDefault="003A04B7" w:rsidP="00E55D47">
      <w:pPr>
        <w:spacing w:line="240" w:lineRule="atLeast"/>
        <w:ind w:firstLine="567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auto"/>
          <w:lang w:bidi="ar-SA"/>
        </w:rPr>
        <w:t>4</w:t>
      </w:r>
      <w:r w:rsidR="000343A3" w:rsidRPr="000343A3">
        <w:rPr>
          <w:rFonts w:ascii="Arial" w:eastAsia="Times New Roman" w:hAnsi="Arial" w:cs="Arial"/>
          <w:color w:val="auto"/>
          <w:lang w:bidi="ar-SA"/>
        </w:rPr>
        <w:t xml:space="preserve">. </w:t>
      </w:r>
      <w:r w:rsidR="005F1690" w:rsidRPr="003E4FDC">
        <w:rPr>
          <w:rFonts w:ascii="Arial" w:hAnsi="Arial" w:cs="Arial"/>
        </w:rPr>
        <w:t>Контроль за исполнением настоящего решения</w:t>
      </w:r>
      <w:r w:rsidR="000D5326">
        <w:rPr>
          <w:rFonts w:ascii="Arial" w:hAnsi="Arial" w:cs="Arial"/>
        </w:rPr>
        <w:t xml:space="preserve"> и соблюдением принятого Порядка </w:t>
      </w:r>
      <w:r w:rsidR="005F1690" w:rsidRPr="003E4FDC">
        <w:rPr>
          <w:rFonts w:ascii="Arial" w:hAnsi="Arial" w:cs="Arial"/>
        </w:rPr>
        <w:t>возложить на Председателя Совета депутатов городского округа Лобня.</w:t>
      </w:r>
    </w:p>
    <w:p w14:paraId="05B3873B" w14:textId="77777777" w:rsidR="0082029E" w:rsidRDefault="0082029E" w:rsidP="00E55D47">
      <w:pPr>
        <w:spacing w:line="240" w:lineRule="atLeast"/>
        <w:ind w:firstLine="567"/>
        <w:contextualSpacing/>
        <w:jc w:val="both"/>
        <w:rPr>
          <w:rFonts w:ascii="Arial" w:hAnsi="Arial" w:cs="Arial"/>
        </w:rPr>
      </w:pPr>
    </w:p>
    <w:p w14:paraId="19C64436" w14:textId="77777777" w:rsidR="0082029E" w:rsidRDefault="0082029E" w:rsidP="0082029E">
      <w:pPr>
        <w:ind w:firstLine="567"/>
        <w:jc w:val="both"/>
        <w:rPr>
          <w:rFonts w:ascii="Arial" w:hAnsi="Arial" w:cs="Arial"/>
        </w:rPr>
      </w:pPr>
    </w:p>
    <w:p w14:paraId="66339246" w14:textId="77777777" w:rsidR="0082029E" w:rsidRDefault="0082029E" w:rsidP="0082029E">
      <w:pPr>
        <w:ind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Глава</w:t>
      </w:r>
    </w:p>
    <w:p w14:paraId="637F6C48" w14:textId="77777777" w:rsidR="0082029E" w:rsidRDefault="0082029E" w:rsidP="0082029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городского округа Лобня</w:t>
      </w:r>
    </w:p>
    <w:p w14:paraId="2A69F2BB" w14:textId="77777777" w:rsidR="0082029E" w:rsidRDefault="0082029E" w:rsidP="0082029E">
      <w:pPr>
        <w:ind w:firstLine="567"/>
        <w:jc w:val="both"/>
        <w:rPr>
          <w:rFonts w:ascii="Arial" w:hAnsi="Arial" w:cs="Arial"/>
        </w:rPr>
      </w:pPr>
    </w:p>
    <w:p w14:paraId="3D91AAFA" w14:textId="77777777" w:rsidR="0082029E" w:rsidRDefault="0082029E" w:rsidP="0082029E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А.С. Кузнецов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Е.В. Баришевский</w:t>
      </w:r>
    </w:p>
    <w:p w14:paraId="185917C2" w14:textId="77777777" w:rsidR="0082029E" w:rsidRDefault="0082029E" w:rsidP="0082029E">
      <w:pPr>
        <w:ind w:firstLine="567"/>
        <w:jc w:val="both"/>
        <w:rPr>
          <w:rFonts w:ascii="Arial" w:hAnsi="Arial" w:cs="Arial"/>
        </w:rPr>
      </w:pPr>
    </w:p>
    <w:p w14:paraId="5357995B" w14:textId="770ED8CE" w:rsidR="0082029E" w:rsidRPr="00FE3017" w:rsidRDefault="0082029E" w:rsidP="00B25ED7">
      <w:pPr>
        <w:jc w:val="both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hAnsi="Arial" w:cs="Arial"/>
        </w:rPr>
        <w:t xml:space="preserve">        «</w:t>
      </w:r>
      <w:r w:rsidR="00B25ED7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» </w:t>
      </w:r>
      <w:r w:rsidR="00B25ED7">
        <w:rPr>
          <w:rFonts w:ascii="Arial" w:hAnsi="Arial" w:cs="Arial"/>
        </w:rPr>
        <w:t xml:space="preserve">05. </w:t>
      </w:r>
      <w:r>
        <w:rPr>
          <w:rFonts w:ascii="Arial" w:hAnsi="Arial" w:cs="Arial"/>
        </w:rPr>
        <w:t>2022 г.</w:t>
      </w:r>
    </w:p>
    <w:sectPr w:rsidR="0082029E" w:rsidRPr="00FE3017" w:rsidSect="0082029E">
      <w:type w:val="continuous"/>
      <w:pgSz w:w="11909" w:h="16838"/>
      <w:pgMar w:top="568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7455" w14:textId="77777777" w:rsidR="004F07CA" w:rsidRDefault="004F07CA">
      <w:r>
        <w:separator/>
      </w:r>
    </w:p>
  </w:endnote>
  <w:endnote w:type="continuationSeparator" w:id="0">
    <w:p w14:paraId="0920B548" w14:textId="77777777" w:rsidR="004F07CA" w:rsidRDefault="004F0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66229" w14:textId="77777777" w:rsidR="004F07CA" w:rsidRDefault="004F07CA"/>
  </w:footnote>
  <w:footnote w:type="continuationSeparator" w:id="0">
    <w:p w14:paraId="1210EC97" w14:textId="77777777" w:rsidR="004F07CA" w:rsidRDefault="004F07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16471"/>
    <w:multiLevelType w:val="multilevel"/>
    <w:tmpl w:val="0EE84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679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D70"/>
    <w:rsid w:val="000023DE"/>
    <w:rsid w:val="000343A3"/>
    <w:rsid w:val="0007104F"/>
    <w:rsid w:val="000771D4"/>
    <w:rsid w:val="000D5326"/>
    <w:rsid w:val="00111B26"/>
    <w:rsid w:val="001C101C"/>
    <w:rsid w:val="001C36CD"/>
    <w:rsid w:val="001C53C3"/>
    <w:rsid w:val="003A04B7"/>
    <w:rsid w:val="004620C4"/>
    <w:rsid w:val="004F07CA"/>
    <w:rsid w:val="00510FAE"/>
    <w:rsid w:val="00576719"/>
    <w:rsid w:val="005F1690"/>
    <w:rsid w:val="00670D40"/>
    <w:rsid w:val="006D437C"/>
    <w:rsid w:val="00792B5D"/>
    <w:rsid w:val="007D565A"/>
    <w:rsid w:val="0082029E"/>
    <w:rsid w:val="00883A37"/>
    <w:rsid w:val="008E54FB"/>
    <w:rsid w:val="008F0D70"/>
    <w:rsid w:val="00920F59"/>
    <w:rsid w:val="0092494D"/>
    <w:rsid w:val="00926E46"/>
    <w:rsid w:val="00A35769"/>
    <w:rsid w:val="00A93BE8"/>
    <w:rsid w:val="00AC1B8A"/>
    <w:rsid w:val="00AD6500"/>
    <w:rsid w:val="00B25ED7"/>
    <w:rsid w:val="00E55D47"/>
    <w:rsid w:val="00E74B18"/>
    <w:rsid w:val="00EB71EE"/>
    <w:rsid w:val="00F52EF7"/>
    <w:rsid w:val="00F74E7E"/>
    <w:rsid w:val="00FC4A33"/>
    <w:rsid w:val="00FE3017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98519"/>
  <w15:docId w15:val="{19C10615-0632-40B8-A66E-CE2B0A64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30"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540" w:after="120" w:line="302" w:lineRule="exac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343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43A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Богачев Иван Викторович</dc:creator>
  <cp:lastModifiedBy>Богачев Иван Викторович</cp:lastModifiedBy>
  <cp:revision>12</cp:revision>
  <cp:lastPrinted>2022-05-30T13:42:00Z</cp:lastPrinted>
  <dcterms:created xsi:type="dcterms:W3CDTF">2022-05-06T07:50:00Z</dcterms:created>
  <dcterms:modified xsi:type="dcterms:W3CDTF">2022-05-30T13:42:00Z</dcterms:modified>
</cp:coreProperties>
</file>